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8B541" w14:textId="77777777" w:rsidR="00200A7F" w:rsidRDefault="00200A7F" w:rsidP="00647F4D">
      <w:pPr>
        <w:pStyle w:val="Kop2"/>
      </w:pPr>
      <w:r>
        <w:t xml:space="preserve">Verslag bijeenkomst Mensenrechtencoalitie Bunnik 16 september 2024 </w:t>
      </w:r>
    </w:p>
    <w:p w14:paraId="0D5AE92D" w14:textId="28AEAABD" w:rsidR="00200A7F" w:rsidRDefault="00200A7F" w:rsidP="00647F4D">
      <w:pPr>
        <w:pStyle w:val="Kop2"/>
      </w:pPr>
      <w:r>
        <w:t xml:space="preserve">Spreker: </w:t>
      </w:r>
      <w:r w:rsidR="00647F4D">
        <w:t>Josse de Voogd</w:t>
      </w:r>
    </w:p>
    <w:p w14:paraId="6294AEC0" w14:textId="15A0460D" w:rsidR="004C3199" w:rsidRDefault="00200A7F" w:rsidP="00647F4D">
      <w:pPr>
        <w:pStyle w:val="Kop2"/>
      </w:pPr>
      <w:r>
        <w:t>Thema:</w:t>
      </w:r>
      <w:r w:rsidR="00647F4D">
        <w:t xml:space="preserve"> Nederland als veelkleurig moza</w:t>
      </w:r>
      <w:r w:rsidR="00B13689">
        <w:t>ïe</w:t>
      </w:r>
      <w:r w:rsidR="00647F4D">
        <w:t>k : over aan- en afgehaakte bevolkingsgroepen</w:t>
      </w:r>
    </w:p>
    <w:p w14:paraId="1E07C5E2" w14:textId="119C9961" w:rsidR="00647F4D" w:rsidRDefault="00647F4D" w:rsidP="00647F4D">
      <w:r>
        <w:t>71 deelnemers</w:t>
      </w:r>
      <w:r w:rsidR="009C156C">
        <w:t xml:space="preserve"> bezochten de bijeenkomst</w:t>
      </w:r>
    </w:p>
    <w:p w14:paraId="3F80CB58" w14:textId="021386A3" w:rsidR="00647F4D" w:rsidRDefault="00200A7F" w:rsidP="00647F4D">
      <w:r>
        <w:t xml:space="preserve">De voorzitter van de Mensenrechtencoalitie Rob de Coole heet allen welkom. Hij memoreert dat dit de </w:t>
      </w:r>
      <w:r w:rsidR="00647F4D">
        <w:t xml:space="preserve"> 23</w:t>
      </w:r>
      <w:r w:rsidR="00647F4D" w:rsidRPr="00647F4D">
        <w:rPr>
          <w:vertAlign w:val="superscript"/>
        </w:rPr>
        <w:t>e</w:t>
      </w:r>
      <w:r w:rsidR="00647F4D">
        <w:t xml:space="preserve"> </w:t>
      </w:r>
      <w:r>
        <w:t>editie is</w:t>
      </w:r>
      <w:r w:rsidR="00647F4D">
        <w:t xml:space="preserve">. </w:t>
      </w:r>
      <w:r>
        <w:t xml:space="preserve">De aanleiding voor deze bijeenkomsten is de aanslag op de </w:t>
      </w:r>
      <w:proofErr w:type="spellStart"/>
      <w:r>
        <w:t>Twin</w:t>
      </w:r>
      <w:proofErr w:type="spellEnd"/>
      <w:r>
        <w:t xml:space="preserve"> Towers in New York </w:t>
      </w:r>
      <w:r w:rsidR="00504F99">
        <w:t>op</w:t>
      </w:r>
      <w:r>
        <w:t xml:space="preserve"> 11 september 2001. De plaatselijke Amnesty International afdeling was </w:t>
      </w:r>
      <w:r w:rsidR="00837DDB">
        <w:t>initiatiefnemer</w:t>
      </w:r>
      <w:r w:rsidR="009C156C">
        <w:t>, i</w:t>
      </w:r>
      <w:r>
        <w:t xml:space="preserve">n de persoon van Arda Mensink die ons afgelopen jaar helaas ontvallen is. Bij elke editie hebben de </w:t>
      </w:r>
      <w:r w:rsidR="00647F4D">
        <w:t xml:space="preserve">burgemeesters opgetreden als gastheer. </w:t>
      </w:r>
      <w:r>
        <w:t xml:space="preserve">Een speciaal welkom aan </w:t>
      </w:r>
      <w:r w:rsidR="00647F4D">
        <w:t>Josse de Voogd</w:t>
      </w:r>
      <w:r>
        <w:t xml:space="preserve">, publicist op het raakvlak van ruimte, politiek en samenleving, </w:t>
      </w:r>
      <w:proofErr w:type="spellStart"/>
      <w:r>
        <w:t>co-auteur</w:t>
      </w:r>
      <w:proofErr w:type="spellEnd"/>
      <w:r>
        <w:t xml:space="preserve"> van de </w:t>
      </w:r>
      <w:r w:rsidR="00A440B3">
        <w:t>‘A</w:t>
      </w:r>
      <w:r>
        <w:t>tlas van afgehaakt Nederland</w:t>
      </w:r>
      <w:r w:rsidR="00A440B3">
        <w:t>’</w:t>
      </w:r>
      <w:r>
        <w:t>.</w:t>
      </w:r>
    </w:p>
    <w:p w14:paraId="2B2754B1" w14:textId="59196A06" w:rsidR="00647F4D" w:rsidRDefault="00504F99" w:rsidP="00647F4D">
      <w:r>
        <w:t>In zijn openingswoord constateert b</w:t>
      </w:r>
      <w:r w:rsidR="00647F4D">
        <w:t>urgemeester</w:t>
      </w:r>
      <w:r w:rsidR="00200A7F">
        <w:t xml:space="preserve"> Ruud van Bennekom </w:t>
      </w:r>
      <w:r>
        <w:t>met blijdschap</w:t>
      </w:r>
      <w:r w:rsidR="00200A7F">
        <w:t xml:space="preserve"> </w:t>
      </w:r>
      <w:r w:rsidR="00A440B3">
        <w:t xml:space="preserve">een grote onderlinge betrokkenheid van de </w:t>
      </w:r>
      <w:proofErr w:type="spellStart"/>
      <w:r w:rsidR="00A440B3">
        <w:t>Bunnikse</w:t>
      </w:r>
      <w:proofErr w:type="spellEnd"/>
      <w:r w:rsidR="00A440B3">
        <w:t xml:space="preserve"> samenleving op elkaar en </w:t>
      </w:r>
      <w:r w:rsidR="00837DDB">
        <w:t>op</w:t>
      </w:r>
      <w:r w:rsidR="00200A7F">
        <w:t xml:space="preserve"> de plaatselijke politiek</w:t>
      </w:r>
      <w:r w:rsidR="00647F4D">
        <w:t xml:space="preserve">. </w:t>
      </w:r>
      <w:r w:rsidR="00A440B3">
        <w:t xml:space="preserve">Daarnaast is deze samenleving een veelkleurig mozaïek. </w:t>
      </w:r>
      <w:r w:rsidR="00837DDB">
        <w:t xml:space="preserve">Hij wijst ook op </w:t>
      </w:r>
      <w:r w:rsidR="00647F4D">
        <w:t>Art. 1 van de Grondwet</w:t>
      </w:r>
      <w:r w:rsidR="00837DDB">
        <w:t xml:space="preserve"> waarvan de tekst boven de ingang van de raadszaal </w:t>
      </w:r>
      <w:r w:rsidR="00A440B3">
        <w:t xml:space="preserve">te lezen is. </w:t>
      </w:r>
      <w:r w:rsidR="00837DDB">
        <w:t xml:space="preserve"> </w:t>
      </w:r>
    </w:p>
    <w:p w14:paraId="5FDB254B" w14:textId="1040F93C" w:rsidR="00B13689" w:rsidRDefault="00B13689" w:rsidP="00837DDB">
      <w:pPr>
        <w:pStyle w:val="Kop2"/>
      </w:pPr>
      <w:r>
        <w:t>Lezing Josse</w:t>
      </w:r>
      <w:r w:rsidR="00837DDB">
        <w:t xml:space="preserve"> de Voogd</w:t>
      </w:r>
    </w:p>
    <w:p w14:paraId="2EA39A54" w14:textId="41C31BDB" w:rsidR="00B13689" w:rsidRDefault="00837DDB" w:rsidP="00647F4D">
      <w:r>
        <w:t xml:space="preserve">Aan de hand van diverse kaarten van Nederland laat de spreker zien waar mensen </w:t>
      </w:r>
      <w:r w:rsidR="00B13689">
        <w:t>aanhaken</w:t>
      </w:r>
      <w:r>
        <w:t xml:space="preserve"> of a</w:t>
      </w:r>
      <w:r w:rsidR="00B13689">
        <w:t>fhakken</w:t>
      </w:r>
      <w:r>
        <w:t xml:space="preserve"> van het overheidsbeleid</w:t>
      </w:r>
      <w:r w:rsidR="00B13689">
        <w:t>.</w:t>
      </w:r>
      <w:r>
        <w:t xml:space="preserve"> Afhaakgedrag treft men aan bij groepen in de samenleving die zich </w:t>
      </w:r>
      <w:r w:rsidR="00B13689">
        <w:t>in kwetsbare posities</w:t>
      </w:r>
      <w:r>
        <w:t xml:space="preserve"> bevinden</w:t>
      </w:r>
      <w:r w:rsidR="00B13689">
        <w:t xml:space="preserve">. </w:t>
      </w:r>
      <w:r>
        <w:t>Zijn uitgangspunt van onderzoek is het stemgedrag bij verkiezingen. Hij zoomt in op de plaatselijke situatie. Hij noemt dit m</w:t>
      </w:r>
      <w:r w:rsidR="00B13689">
        <w:t xml:space="preserve">icrogeografie. </w:t>
      </w:r>
      <w:r>
        <w:t xml:space="preserve">Interessant is dat de scheidslijn tussen Noord- en Zuid- Nederland zoals die is getrokken tijdens </w:t>
      </w:r>
      <w:r w:rsidR="00473DF1">
        <w:t>het twaalfjarig bestand ( 1609-1621)</w:t>
      </w:r>
      <w:r>
        <w:t xml:space="preserve">nog steeds zichtbaar is in het politieke </w:t>
      </w:r>
      <w:r w:rsidR="00B87544">
        <w:t>landschap</w:t>
      </w:r>
      <w:r w:rsidR="00B13689">
        <w:t xml:space="preserve">. </w:t>
      </w:r>
      <w:r w:rsidR="00473DF1">
        <w:t>Opvattingen,  levenswijze</w:t>
      </w:r>
      <w:r w:rsidR="00A440B3">
        <w:t>,</w:t>
      </w:r>
      <w:r w:rsidR="00473DF1">
        <w:t xml:space="preserve"> cultuur </w:t>
      </w:r>
      <w:r w:rsidR="00A440B3">
        <w:t xml:space="preserve">en woningbouw </w:t>
      </w:r>
      <w:r w:rsidR="00473DF1">
        <w:t xml:space="preserve">van de zuidelijke overwegend katholieke provincies vertonen duidelijke verschillen met die van de noordelijke waar het protestantisme domineert.  </w:t>
      </w:r>
    </w:p>
    <w:p w14:paraId="59995F56" w14:textId="0491D87B" w:rsidR="00B87544" w:rsidRDefault="00B87544" w:rsidP="00647F4D">
      <w:r>
        <w:t xml:space="preserve">Mensen die op </w:t>
      </w:r>
      <w:r w:rsidR="00B13689">
        <w:t xml:space="preserve">D66 </w:t>
      </w:r>
      <w:r>
        <w:t>of de</w:t>
      </w:r>
      <w:r w:rsidR="00B13689">
        <w:t xml:space="preserve"> VVD </w:t>
      </w:r>
      <w:r>
        <w:t xml:space="preserve">stemmen, zijn het </w:t>
      </w:r>
      <w:r w:rsidR="00B13689">
        <w:t xml:space="preserve">meest optimistisch over hun toekomst. </w:t>
      </w:r>
      <w:r>
        <w:t xml:space="preserve">Veel onbehagen treffen we aan in achterstandswijken in steden zoals Rotterdam. Daar woont de lagere middenklasse en stemt men nauwelijks nog op de traditionele partijen. Men voelt zich in de steek gelaten door de overheid en koestert wantrouwen tegenover haar. </w:t>
      </w:r>
    </w:p>
    <w:p w14:paraId="257A2348" w14:textId="5009A23D" w:rsidR="00A25310" w:rsidRDefault="00B13689" w:rsidP="00647F4D">
      <w:r>
        <w:t xml:space="preserve">Tegelijk </w:t>
      </w:r>
      <w:r w:rsidR="00B87544">
        <w:t xml:space="preserve">is er </w:t>
      </w:r>
      <w:r>
        <w:t>ook een grote midden</w:t>
      </w:r>
      <w:r w:rsidR="00473DF1">
        <w:t xml:space="preserve">- </w:t>
      </w:r>
      <w:r>
        <w:t xml:space="preserve">massa. </w:t>
      </w:r>
      <w:r w:rsidR="00B87544">
        <w:t>Die komen we in tegen in nieuwbouwwijken in bijvoorbeeld Nieuwegein of Maarssenbroek. De daar veel voorkomende w</w:t>
      </w:r>
      <w:r>
        <w:t>oonerven</w:t>
      </w:r>
      <w:r w:rsidR="00B87544">
        <w:t xml:space="preserve"> herbergen de </w:t>
      </w:r>
      <w:r>
        <w:t xml:space="preserve"> ultieme gemiddelde Nederlander. </w:t>
      </w:r>
      <w:r w:rsidR="00B87544">
        <w:t xml:space="preserve">Maar ook hier zien we een ontwikkeling van aanhaken naar afhaken en groeit het onbehagen. </w:t>
      </w:r>
      <w:r w:rsidR="00A440B3">
        <w:t>O</w:t>
      </w:r>
      <w:r w:rsidR="00FD4032">
        <w:t>ok in p</w:t>
      </w:r>
      <w:r w:rsidR="00A25310">
        <w:t>lattelandsgebieden</w:t>
      </w:r>
      <w:r w:rsidR="00FD4032">
        <w:t xml:space="preserve"> wint de proteststem terrein. Dat blijkt uit de Provinciale</w:t>
      </w:r>
      <w:r w:rsidR="00A440B3">
        <w:t xml:space="preserve"> Staten</w:t>
      </w:r>
      <w:r w:rsidR="00FD4032">
        <w:t xml:space="preserve">verkiezingen </w:t>
      </w:r>
      <w:r w:rsidR="00504F99">
        <w:t xml:space="preserve">2023 </w:t>
      </w:r>
      <w:r w:rsidR="00FD4032">
        <w:t>waar de</w:t>
      </w:r>
      <w:r w:rsidR="00A25310">
        <w:t xml:space="preserve"> BBB</w:t>
      </w:r>
      <w:r w:rsidR="00FD4032">
        <w:t xml:space="preserve"> als grote winnaar uit de bus kwam</w:t>
      </w:r>
      <w:r w:rsidR="00A25310">
        <w:t xml:space="preserve">. </w:t>
      </w:r>
    </w:p>
    <w:p w14:paraId="1946B3EC" w14:textId="65CAAD0A" w:rsidR="00A25310" w:rsidRDefault="00FD4032" w:rsidP="00647F4D">
      <w:r>
        <w:t xml:space="preserve">Interessant is te zien dat men aan het type woning het stemgedrag van de bewoners kan zien. </w:t>
      </w:r>
      <w:r w:rsidR="00A25310">
        <w:t>GL stemmers</w:t>
      </w:r>
      <w:r>
        <w:t xml:space="preserve"> ( linkse elite) versieren hun huis vaker met</w:t>
      </w:r>
      <w:r w:rsidR="00A25310">
        <w:t xml:space="preserve"> blauwe regen. </w:t>
      </w:r>
      <w:r>
        <w:t>Zij zetten in op het s</w:t>
      </w:r>
      <w:r w:rsidR="00A25310">
        <w:t xml:space="preserve">ociaal cultureel kapitaal. Nieuwe </w:t>
      </w:r>
      <w:r>
        <w:t xml:space="preserve">rechtse </w:t>
      </w:r>
      <w:r w:rsidR="00A25310">
        <w:t xml:space="preserve">elite stemt vaker PVV dan </w:t>
      </w:r>
      <w:r w:rsidR="00504F99">
        <w:t xml:space="preserve">de </w:t>
      </w:r>
      <w:r w:rsidR="00A25310">
        <w:t>oude</w:t>
      </w:r>
      <w:r w:rsidR="009C156C">
        <w:t xml:space="preserve"> en zetten in op ondernemerschap met minder regels</w:t>
      </w:r>
      <w:r w:rsidR="00A25310">
        <w:t xml:space="preserve">. </w:t>
      </w:r>
    </w:p>
    <w:p w14:paraId="48958EC4" w14:textId="35EF6962" w:rsidR="00A25310" w:rsidRDefault="00FD4032" w:rsidP="00647F4D">
      <w:r>
        <w:t xml:space="preserve">Van </w:t>
      </w:r>
      <w:r w:rsidR="00A25310">
        <w:t>PPV stemmers</w:t>
      </w:r>
      <w:r>
        <w:t xml:space="preserve"> uit de lagere middenklasse geldt dat ze vaak te kampen hebben met gezondheidsklachten en aangewezen zijn op</w:t>
      </w:r>
      <w:r w:rsidR="00A25310">
        <w:t xml:space="preserve"> sociale huurwoningen</w:t>
      </w:r>
      <w:r>
        <w:t>. Ook hun kinderen. Krijgen migranten voorrang bij toekenning van huurwoningen, dan wekt d</w:t>
      </w:r>
      <w:r w:rsidR="00504F99">
        <w:t>i</w:t>
      </w:r>
      <w:r>
        <w:t xml:space="preserve">t wrevel. </w:t>
      </w:r>
      <w:r w:rsidR="00A25310">
        <w:t xml:space="preserve"> </w:t>
      </w:r>
    </w:p>
    <w:p w14:paraId="7A7A163D" w14:textId="11A5902E" w:rsidR="00A25310" w:rsidRDefault="00FD4032" w:rsidP="00FD4032">
      <w:r>
        <w:t xml:space="preserve">Nog wat kenmerken van woningen en het stemgedrag van hun bewoners: in </w:t>
      </w:r>
      <w:r w:rsidR="00A25310">
        <w:t>gebieden</w:t>
      </w:r>
      <w:r>
        <w:t xml:space="preserve"> waar SGP wordt gestemd zien we veel</w:t>
      </w:r>
      <w:r w:rsidR="00A25310">
        <w:t xml:space="preserve"> opgeknapte boerderijen</w:t>
      </w:r>
      <w:r>
        <w:t xml:space="preserve"> met witte hortensia’s in strak geordende perken. Woningen van PVV stemmers hebben vaker rolluiken. </w:t>
      </w:r>
      <w:r w:rsidR="009C156C">
        <w:t>In oude binnensteden hebben D66, GL en VVD kiezers de overhand,  in de 19</w:t>
      </w:r>
      <w:r w:rsidR="009C156C" w:rsidRPr="009C156C">
        <w:rPr>
          <w:vertAlign w:val="superscript"/>
        </w:rPr>
        <w:t>e</w:t>
      </w:r>
      <w:r w:rsidR="009C156C">
        <w:t xml:space="preserve"> </w:t>
      </w:r>
      <w:proofErr w:type="spellStart"/>
      <w:r w:rsidR="009C156C">
        <w:t>eeuwse</w:t>
      </w:r>
      <w:proofErr w:type="spellEnd"/>
      <w:r w:rsidR="009C156C">
        <w:t xml:space="preserve"> binnenring GL en D66 kiezers. In vooroorlogse arbeiderswijk domineert PVV, DENK,</w:t>
      </w:r>
      <w:r w:rsidR="00504F99">
        <w:t xml:space="preserve"> </w:t>
      </w:r>
      <w:r w:rsidR="009C156C">
        <w:t xml:space="preserve">SP en GL, in nieuwbouw/Vinex wijken de VVD en in welvarende randgemeenten VVD, D66 en in mindere mate GL </w:t>
      </w:r>
      <w:r w:rsidR="00FA7320">
        <w:t>.</w:t>
      </w:r>
    </w:p>
    <w:p w14:paraId="21238CC4" w14:textId="6B045305" w:rsidR="00FA7320" w:rsidRDefault="00FA7320" w:rsidP="00FD4032">
      <w:r>
        <w:t>Nederland is een gelaagd land. D.w.z. er is een religieuze laag, een sociaal- economische</w:t>
      </w:r>
      <w:r w:rsidR="006A5D34">
        <w:t xml:space="preserve"> en</w:t>
      </w:r>
      <w:r>
        <w:t xml:space="preserve"> een die bepaald wordt door opleiding en meedoen aan globaliserende ontwikkelingen wat bepalend is voor vertrouwen in de toekomst en grip op de eigen situatie. </w:t>
      </w:r>
    </w:p>
    <w:p w14:paraId="13171448" w14:textId="6D4BEE96" w:rsidR="00A25310" w:rsidRDefault="00FD4032" w:rsidP="00647F4D">
      <w:r>
        <w:t xml:space="preserve">Spreker </w:t>
      </w:r>
      <w:r w:rsidR="007A6F04">
        <w:t>maakte deel uit van de c</w:t>
      </w:r>
      <w:r w:rsidR="00A25310">
        <w:t>ommissie Marcouch</w:t>
      </w:r>
      <w:r w:rsidR="007A6F04">
        <w:t xml:space="preserve"> die een rapport heeft geschreven over de</w:t>
      </w:r>
      <w:r w:rsidR="00FA7320">
        <w:t xml:space="preserve"> verhouding</w:t>
      </w:r>
      <w:r w:rsidR="00A25310">
        <w:t xml:space="preserve"> </w:t>
      </w:r>
      <w:r w:rsidR="007A6F04">
        <w:t>o</w:t>
      </w:r>
      <w:r w:rsidR="00A25310">
        <w:t>verheid versus burger</w:t>
      </w:r>
      <w:r w:rsidR="007A6F04">
        <w:t>, onder de titel ‘</w:t>
      </w:r>
      <w:r w:rsidR="007A6F04">
        <w:rPr>
          <w:i/>
          <w:iCs/>
        </w:rPr>
        <w:t xml:space="preserve"> Koester de democratie’</w:t>
      </w:r>
      <w:r w:rsidR="00A25310">
        <w:t xml:space="preserve">. </w:t>
      </w:r>
      <w:r w:rsidR="007A6F04">
        <w:t>Uit dit rapport blijkt dat de o</w:t>
      </w:r>
      <w:r w:rsidR="00A25310">
        <w:t>verheid tekort</w:t>
      </w:r>
      <w:r w:rsidR="007A6F04">
        <w:t>schiet</w:t>
      </w:r>
      <w:r w:rsidR="00A25310">
        <w:t xml:space="preserve"> op het punt van bestaanszekerheid en </w:t>
      </w:r>
      <w:r w:rsidR="007A6F04">
        <w:t xml:space="preserve">te bureaucratische oplossingen bedenkt voor gerezen </w:t>
      </w:r>
      <w:r w:rsidR="00A25310">
        <w:t xml:space="preserve">problemen. </w:t>
      </w:r>
      <w:r w:rsidR="007A6F04">
        <w:t>Laaggeletterden begrijpen de formulieren niet en gooien hun k</w:t>
      </w:r>
      <w:r w:rsidR="00A25310">
        <w:t>ont tegen de krib.</w:t>
      </w:r>
      <w:r w:rsidR="00FA7320">
        <w:t xml:space="preserve"> </w:t>
      </w:r>
      <w:r w:rsidR="00A25310">
        <w:t xml:space="preserve"> </w:t>
      </w:r>
    </w:p>
    <w:p w14:paraId="38CD15F6" w14:textId="4E27F7E7" w:rsidR="00A25310" w:rsidRDefault="007A6F04" w:rsidP="00647F4D">
      <w:r>
        <w:t xml:space="preserve">Hoogopgeleiden </w:t>
      </w:r>
      <w:r w:rsidR="00473DF1">
        <w:t xml:space="preserve">en welgestelden </w:t>
      </w:r>
      <w:r>
        <w:t>zijn veel beter in staat zich weerbaar op te stellen.</w:t>
      </w:r>
      <w:r w:rsidR="00FA7320">
        <w:t xml:space="preserve"> </w:t>
      </w:r>
      <w:r>
        <w:t xml:space="preserve"> </w:t>
      </w:r>
      <w:r w:rsidR="00A25310">
        <w:t>Asielzoekerscentr</w:t>
      </w:r>
      <w:r>
        <w:t xml:space="preserve">a treffen we doorgaans </w:t>
      </w:r>
      <w:r w:rsidR="00A25310">
        <w:t xml:space="preserve">niet </w:t>
      </w:r>
      <w:r>
        <w:t xml:space="preserve">aan </w:t>
      </w:r>
      <w:r w:rsidR="00A25310">
        <w:t>in villawijk</w:t>
      </w:r>
      <w:r>
        <w:t>en</w:t>
      </w:r>
      <w:r w:rsidR="00A25310">
        <w:t>.</w:t>
      </w:r>
      <w:r>
        <w:t xml:space="preserve"> De rekeningen worden doorgeschoven naar de gebieden waar mensen minder weerbaar zijn tegen overheidsbeslissingen.</w:t>
      </w:r>
      <w:r w:rsidR="00FA7320">
        <w:t xml:space="preserve"> De samenleving kun je grofweg verdelen in zij die herstructureren en zij die geherstructureerd worden.</w:t>
      </w:r>
      <w:r>
        <w:t xml:space="preserve"> </w:t>
      </w:r>
      <w:r w:rsidR="00B13689">
        <w:t xml:space="preserve"> </w:t>
      </w:r>
    </w:p>
    <w:p w14:paraId="7109BAFA" w14:textId="4E74BB46" w:rsidR="00B13689" w:rsidRDefault="007A6F04" w:rsidP="00647F4D">
      <w:r>
        <w:t>Spreker maakt onderscheid tussen v</w:t>
      </w:r>
      <w:r w:rsidR="00462D06">
        <w:t xml:space="preserve">erschillende typen elites. </w:t>
      </w:r>
      <w:r>
        <w:t>Naast een</w:t>
      </w:r>
      <w:r w:rsidR="00462D06">
        <w:t xml:space="preserve"> rechtse elite </w:t>
      </w:r>
      <w:r>
        <w:t xml:space="preserve">is er </w:t>
      </w:r>
      <w:r w:rsidR="00462D06">
        <w:t xml:space="preserve"> linkse. Bilthoven links, Wassenaar rechts.</w:t>
      </w:r>
      <w:r w:rsidR="00B13689">
        <w:t xml:space="preserve"> </w:t>
      </w:r>
      <w:r>
        <w:t xml:space="preserve">Voor de gemeente Bunnik geldt: </w:t>
      </w:r>
      <w:r w:rsidR="00FA7320">
        <w:t xml:space="preserve">De kern </w:t>
      </w:r>
      <w:r>
        <w:t xml:space="preserve">Bunnik richt zich </w:t>
      </w:r>
      <w:r w:rsidR="00462D06">
        <w:t xml:space="preserve"> </w:t>
      </w:r>
      <w:r>
        <w:t xml:space="preserve">op Utrecht, </w:t>
      </w:r>
      <w:r w:rsidR="00FA7320">
        <w:t xml:space="preserve">de kern </w:t>
      </w:r>
      <w:r w:rsidR="00462D06">
        <w:t xml:space="preserve">Odijk </w:t>
      </w:r>
      <w:r>
        <w:t xml:space="preserve">is een mix tussen stad en platteland, terwijl </w:t>
      </w:r>
      <w:r w:rsidR="00FA7320">
        <w:t xml:space="preserve">de kern </w:t>
      </w:r>
      <w:r w:rsidR="00462D06">
        <w:t xml:space="preserve">Werkhoven </w:t>
      </w:r>
      <w:r>
        <w:t xml:space="preserve">trekken vertoont van </w:t>
      </w:r>
      <w:r w:rsidR="00462D06">
        <w:t xml:space="preserve">platteland. </w:t>
      </w:r>
    </w:p>
    <w:p w14:paraId="23B8B750" w14:textId="208DC882" w:rsidR="00462D06" w:rsidRDefault="00092CF3" w:rsidP="00647F4D">
      <w:r>
        <w:t xml:space="preserve">Tegenwoordig wordt </w:t>
      </w:r>
      <w:r w:rsidR="00462D06">
        <w:t>rechtser</w:t>
      </w:r>
      <w:r>
        <w:t xml:space="preserve"> gestemd dan een aantal decennia geleden. Ons s</w:t>
      </w:r>
      <w:r w:rsidR="00462D06">
        <w:t>temgedrag</w:t>
      </w:r>
      <w:r>
        <w:t xml:space="preserve"> wordt eerder bepaald door inkomen dan door opleiding. Ook m</w:t>
      </w:r>
      <w:r w:rsidR="00462D06">
        <w:t>ensbeelden en vertrouwen in de overheid</w:t>
      </w:r>
      <w:r>
        <w:t xml:space="preserve"> speelt een grotere rol</w:t>
      </w:r>
      <w:r w:rsidR="00462D06">
        <w:t xml:space="preserve">. </w:t>
      </w:r>
      <w:r>
        <w:t xml:space="preserve">Opvallend is de fascinatie van </w:t>
      </w:r>
      <w:r w:rsidR="00462D06">
        <w:t xml:space="preserve">Nederland </w:t>
      </w:r>
      <w:r>
        <w:t>voor</w:t>
      </w:r>
      <w:r w:rsidR="00462D06">
        <w:t xml:space="preserve"> de Amerikaanse verkiezingen. </w:t>
      </w:r>
      <w:r w:rsidR="00B34F0B">
        <w:t xml:space="preserve"> </w:t>
      </w:r>
    </w:p>
    <w:p w14:paraId="4B850DB5" w14:textId="27539271" w:rsidR="00473DF1" w:rsidRDefault="00473DF1" w:rsidP="00473DF1">
      <w:pPr>
        <w:pStyle w:val="Kop2"/>
      </w:pPr>
      <w:r>
        <w:t xml:space="preserve">Enkele opmerkingen n.a.v. de discussie met de zaal </w:t>
      </w:r>
    </w:p>
    <w:p w14:paraId="34AA4A62" w14:textId="7633772B" w:rsidR="00462D06" w:rsidRDefault="006307CD" w:rsidP="00647F4D">
      <w:r>
        <w:t xml:space="preserve">De gemeente </w:t>
      </w:r>
      <w:r w:rsidR="00462D06">
        <w:t xml:space="preserve">Bunnik </w:t>
      </w:r>
      <w:r>
        <w:t xml:space="preserve">telt veel </w:t>
      </w:r>
      <w:r w:rsidR="00462D06">
        <w:t xml:space="preserve">hoogopgeleiden. </w:t>
      </w:r>
      <w:r>
        <w:t>Hier stemmen o</w:t>
      </w:r>
      <w:r w:rsidR="00462D06">
        <w:t xml:space="preserve">uderen trouw CDA en PvdA. Jongere kiezers GL. </w:t>
      </w:r>
      <w:r>
        <w:t xml:space="preserve">Vergelijk je dat met bijvoorbeeld de gemeente </w:t>
      </w:r>
      <w:r w:rsidR="00462D06">
        <w:t>Veendam</w:t>
      </w:r>
      <w:r>
        <w:t xml:space="preserve"> dan stemmen</w:t>
      </w:r>
      <w:r w:rsidR="00462D06">
        <w:t xml:space="preserve"> jongere kiezers </w:t>
      </w:r>
      <w:r w:rsidR="00504F99">
        <w:t xml:space="preserve">daar </w:t>
      </w:r>
      <w:r>
        <w:t xml:space="preserve">vaker op </w:t>
      </w:r>
      <w:r w:rsidR="00462D06">
        <w:t xml:space="preserve">PVV </w:t>
      </w:r>
    </w:p>
    <w:p w14:paraId="0A363E8E" w14:textId="5E39E617" w:rsidR="00B32285" w:rsidRDefault="006307CD" w:rsidP="00647F4D">
      <w:r>
        <w:t xml:space="preserve">Een hele grote groep kiezers is cultureel rechts georiënteerd, maar economisch links </w:t>
      </w:r>
      <w:r w:rsidR="00462D06">
        <w:t>.  Overheidsbeleid</w:t>
      </w:r>
      <w:r w:rsidR="00B32285">
        <w:t xml:space="preserve"> precies andersom</w:t>
      </w:r>
      <w:r>
        <w:t>, waarbij l</w:t>
      </w:r>
      <w:r w:rsidR="00B32285">
        <w:t xml:space="preserve">inkse </w:t>
      </w:r>
      <w:r>
        <w:t>mensen a</w:t>
      </w:r>
      <w:r w:rsidR="00B32285">
        <w:t>an de culturele knoppen</w:t>
      </w:r>
      <w:r>
        <w:t xml:space="preserve"> draaien</w:t>
      </w:r>
      <w:r w:rsidR="00B32285">
        <w:t xml:space="preserve"> en rechtse aan de economische.</w:t>
      </w:r>
    </w:p>
    <w:p w14:paraId="02DD5978" w14:textId="623E7583" w:rsidR="00B32285" w:rsidRDefault="006307CD" w:rsidP="00647F4D">
      <w:r>
        <w:t xml:space="preserve">Burgers met een optimistische levensinstelling snappen vaak niet wat kwetsbaren beweegt  om pessimistisch te zijn over hun kansen in de samenleving en daardoor wordt het gevoel opgeroepen er niet bij te horen. </w:t>
      </w:r>
      <w:r w:rsidR="00B32285">
        <w:t xml:space="preserve">Nadelen komen vaak terecht bij de mensen die het financieel krapper hebben. </w:t>
      </w:r>
    </w:p>
    <w:p w14:paraId="4B5611DD" w14:textId="7123498D" w:rsidR="00B32285" w:rsidRDefault="00504F99" w:rsidP="00647F4D">
      <w:r>
        <w:t>De kaart van ‘</w:t>
      </w:r>
      <w:r w:rsidR="00B32285">
        <w:t>Vaccinatiegraad van Nederlanders</w:t>
      </w:r>
      <w:r>
        <w:t>’</w:t>
      </w:r>
      <w:r w:rsidR="006307CD">
        <w:t xml:space="preserve"> laat zien dat in a</w:t>
      </w:r>
      <w:r w:rsidR="00B32285">
        <w:t xml:space="preserve">rme wijken </w:t>
      </w:r>
      <w:r w:rsidR="006307CD">
        <w:t>van</w:t>
      </w:r>
      <w:r w:rsidR="00B32285">
        <w:t xml:space="preserve"> grote steden </w:t>
      </w:r>
      <w:r w:rsidR="006307CD">
        <w:t xml:space="preserve">mensen zich niet </w:t>
      </w:r>
      <w:r w:rsidR="00B32285">
        <w:t xml:space="preserve">lieten vaccineren. </w:t>
      </w:r>
      <w:r w:rsidR="006307CD">
        <w:t>Dat l</w:t>
      </w:r>
      <w:r w:rsidR="00B32285">
        <w:t>ag niet aan de religieuze component</w:t>
      </w:r>
      <w:r w:rsidR="006307CD">
        <w:t>, maar was vooral ingegeven door w</w:t>
      </w:r>
      <w:r w:rsidR="00B32285">
        <w:t xml:space="preserve">antrouwen </w:t>
      </w:r>
      <w:r w:rsidR="006307CD">
        <w:t>jegens</w:t>
      </w:r>
      <w:r w:rsidR="00B32285">
        <w:t xml:space="preserve"> de overheid. </w:t>
      </w:r>
      <w:r w:rsidR="006307CD">
        <w:t>Ook l</w:t>
      </w:r>
      <w:r w:rsidR="00B32285">
        <w:t>aaggeletterdheid</w:t>
      </w:r>
      <w:r w:rsidR="006307CD">
        <w:t xml:space="preserve"> speelde een grote rol</w:t>
      </w:r>
      <w:r w:rsidR="00B32285">
        <w:t xml:space="preserve">. </w:t>
      </w:r>
    </w:p>
    <w:p w14:paraId="250080AE" w14:textId="698DA826" w:rsidR="00647F4D" w:rsidRDefault="00B32285" w:rsidP="00647F4D">
      <w:r>
        <w:t xml:space="preserve">D66 en VVD </w:t>
      </w:r>
      <w:r w:rsidR="0029093B">
        <w:t xml:space="preserve">telt de meest </w:t>
      </w:r>
      <w:r>
        <w:t xml:space="preserve">optimistisch </w:t>
      </w:r>
      <w:r w:rsidR="0029093B">
        <w:t>kiezers</w:t>
      </w:r>
      <w:r>
        <w:t>.</w:t>
      </w:r>
      <w:r w:rsidR="0029093B">
        <w:t xml:space="preserve"> Dat geldt in iets mindere mate voor</w:t>
      </w:r>
      <w:r>
        <w:t xml:space="preserve"> CDA en PvdA </w:t>
      </w:r>
      <w:r w:rsidR="0029093B">
        <w:t>Kiezers uit de</w:t>
      </w:r>
      <w:r>
        <w:t xml:space="preserve"> PVV </w:t>
      </w:r>
      <w:r w:rsidR="0029093B">
        <w:t>hoek (</w:t>
      </w:r>
      <w:r>
        <w:t xml:space="preserve"> PvdD trouwens ook</w:t>
      </w:r>
      <w:r w:rsidR="0029093B">
        <w:t xml:space="preserve">) zijn doorgaans een stuk pessimistischer. </w:t>
      </w:r>
    </w:p>
    <w:p w14:paraId="76D2B1EB" w14:textId="5479EDF9" w:rsidR="0082693E" w:rsidRDefault="0082693E" w:rsidP="00647F4D">
      <w:r>
        <w:t xml:space="preserve">Rijkere helft </w:t>
      </w:r>
      <w:r w:rsidR="0029093B">
        <w:t xml:space="preserve">van onze samenleving wordt steeds rijker. </w:t>
      </w:r>
      <w:r>
        <w:t xml:space="preserve">Onderste helft delft het onderspit. </w:t>
      </w:r>
      <w:r w:rsidR="0029093B">
        <w:t>Neem je als bijstandstrekker bijvoorbeeld een boodschappentas aan dan loop je het risico als fraudeur te worden bestempeld. Bewijslast van onschuld ligt vervolgens bij kwetsbare groepen</w:t>
      </w:r>
      <w:r>
        <w:t>.</w:t>
      </w:r>
      <w:r w:rsidR="0029093B">
        <w:t xml:space="preserve"> Dat werkt wantrouwen jegens de overheid in de hand</w:t>
      </w:r>
      <w:r w:rsidR="006A5D34">
        <w:t xml:space="preserve"> en bevordert afhaakgedrag</w:t>
      </w:r>
      <w:r w:rsidR="0029093B">
        <w:t xml:space="preserve">. </w:t>
      </w:r>
      <w:r>
        <w:t xml:space="preserve"> </w:t>
      </w:r>
    </w:p>
    <w:p w14:paraId="77BD7092" w14:textId="0B1775E4" w:rsidR="0082693E" w:rsidRDefault="0029093B" w:rsidP="00647F4D">
      <w:r>
        <w:t xml:space="preserve">De tragiek van ons sociale zekerheidsstelsel is momenteel dat de </w:t>
      </w:r>
      <w:r w:rsidR="005F33EB">
        <w:t>bestaanszekerheid</w:t>
      </w:r>
      <w:r>
        <w:t xml:space="preserve"> niet geboden wordt aan kwetsbaren en mensen die tot het lagere middenkader behoren en dit leidt ertoe dat de noodzakelijke sociale samenhang voortdurend wordt ondermijnd.</w:t>
      </w:r>
      <w:r w:rsidR="0082693E">
        <w:t xml:space="preserve"> </w:t>
      </w:r>
    </w:p>
    <w:p w14:paraId="1FAA4193" w14:textId="169F25FB" w:rsidR="00DD7101" w:rsidRPr="00647F4D" w:rsidRDefault="00DD7101" w:rsidP="00DD7101">
      <w:r>
        <w:t>Hoe de kloof tussen overheid en burgers te verkleinen? Complexiteit en hardheid van regelgeving versimpelen.</w:t>
      </w:r>
      <w:r w:rsidRPr="00DD7101">
        <w:t xml:space="preserve"> </w:t>
      </w:r>
      <w:r>
        <w:t xml:space="preserve"> Mensen die wel goedgeorganiseerd zijn niet altijd het voortouw laten nemen. Ook anderen een kans geven.     </w:t>
      </w:r>
    </w:p>
    <w:p w14:paraId="18E165FC" w14:textId="64AB3A74" w:rsidR="005A0A80" w:rsidRDefault="005A0A80" w:rsidP="00647F4D">
      <w:r>
        <w:t>Gezondhei</w:t>
      </w:r>
      <w:r w:rsidR="00DD7101">
        <w:t>d</w:t>
      </w:r>
      <w:r>
        <w:t>skaart</w:t>
      </w:r>
      <w:r w:rsidR="00DD7101">
        <w:t xml:space="preserve"> van Nederland laat zien in welke gebieden het </w:t>
      </w:r>
      <w:r>
        <w:t>onbehagen</w:t>
      </w:r>
      <w:r w:rsidR="00DD7101">
        <w:t xml:space="preserve"> het grootst is</w:t>
      </w:r>
      <w:r>
        <w:t xml:space="preserve">. </w:t>
      </w:r>
      <w:r w:rsidR="00DD7101">
        <w:t xml:space="preserve">In gebieden met veel sociale samenhang, waar vrijwilligers bijvoorbeeld </w:t>
      </w:r>
      <w:r>
        <w:t xml:space="preserve">collectes </w:t>
      </w:r>
      <w:r w:rsidR="00DD7101">
        <w:t>lopen, is relatief</w:t>
      </w:r>
      <w:r>
        <w:t xml:space="preserve"> minder eenzaamheid</w:t>
      </w:r>
      <w:r w:rsidR="00DD7101">
        <w:t xml:space="preserve"> en zijn de mensen gezonder</w:t>
      </w:r>
      <w:r>
        <w:t>.</w:t>
      </w:r>
      <w:r w:rsidR="00DD7101">
        <w:t xml:space="preserve"> </w:t>
      </w:r>
      <w:r>
        <w:t xml:space="preserve">Sociaal kapitaal </w:t>
      </w:r>
      <w:r w:rsidR="00DD7101">
        <w:t>l</w:t>
      </w:r>
      <w:r>
        <w:t xml:space="preserve">ijkt </w:t>
      </w:r>
      <w:r w:rsidR="00DD7101">
        <w:t xml:space="preserve">onbehagen </w:t>
      </w:r>
      <w:r>
        <w:t>te dempen.</w:t>
      </w:r>
      <w:r w:rsidR="00DD7101">
        <w:t xml:space="preserve"> Er is bijvoorbeeld een groot verschil tussen Roosendaal en Heerenveen. In eerstgenoemde plaats is het onbehagen veel groter dan in laatstgenoemde.</w:t>
      </w:r>
      <w:r>
        <w:t xml:space="preserve"> </w:t>
      </w:r>
    </w:p>
    <w:p w14:paraId="5FAE6D73" w14:textId="52D07C06" w:rsidR="005F33EB" w:rsidRDefault="005F33EB" w:rsidP="005F33EB">
      <w:pPr>
        <w:pStyle w:val="Kop2"/>
      </w:pPr>
      <w:r>
        <w:t>Tot slot</w:t>
      </w:r>
    </w:p>
    <w:p w14:paraId="72A3A120" w14:textId="3B9C02E3" w:rsidR="005F33EB" w:rsidRDefault="005F33EB" w:rsidP="005F33EB">
      <w:r>
        <w:t>Namens de Mensenrechtencoalitie bedankt Klaas Koop Josse de Voogd. Ook de twee gemeenteambtenaren die zich beschikbaar hebben gesteld</w:t>
      </w:r>
      <w:r w:rsidR="006A5D34">
        <w:t xml:space="preserve"> als ontvangstcomité</w:t>
      </w:r>
      <w:r>
        <w:t xml:space="preserve"> worden in de dank betrokken.  </w:t>
      </w:r>
    </w:p>
    <w:p w14:paraId="44FBBBB3" w14:textId="77777777" w:rsidR="00504F99" w:rsidRDefault="00504F99" w:rsidP="005F33EB"/>
    <w:p w14:paraId="63616A7E" w14:textId="7C81930D" w:rsidR="00504F99" w:rsidRDefault="00504F99" w:rsidP="005F33EB">
      <w:r>
        <w:t>Daco Coppoolse</w:t>
      </w:r>
    </w:p>
    <w:p w14:paraId="40F89D65" w14:textId="02A45457" w:rsidR="00504F99" w:rsidRPr="005F33EB" w:rsidRDefault="00504F99" w:rsidP="005F33EB">
      <w:r>
        <w:t>Odijk 18 september 2024</w:t>
      </w:r>
    </w:p>
    <w:sectPr w:rsidR="00504F99" w:rsidRPr="005F3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4D"/>
    <w:rsid w:val="00092CF3"/>
    <w:rsid w:val="000E083A"/>
    <w:rsid w:val="00200A7F"/>
    <w:rsid w:val="00200AF9"/>
    <w:rsid w:val="0029093B"/>
    <w:rsid w:val="00462D06"/>
    <w:rsid w:val="00473DF1"/>
    <w:rsid w:val="004C3199"/>
    <w:rsid w:val="00504F99"/>
    <w:rsid w:val="005365D7"/>
    <w:rsid w:val="005A0A80"/>
    <w:rsid w:val="005B6212"/>
    <w:rsid w:val="005F33EB"/>
    <w:rsid w:val="006307CD"/>
    <w:rsid w:val="00647F4D"/>
    <w:rsid w:val="006A5D34"/>
    <w:rsid w:val="0077123F"/>
    <w:rsid w:val="007A6F04"/>
    <w:rsid w:val="0082693E"/>
    <w:rsid w:val="00837DDB"/>
    <w:rsid w:val="009C156C"/>
    <w:rsid w:val="00A25310"/>
    <w:rsid w:val="00A401E5"/>
    <w:rsid w:val="00A440B3"/>
    <w:rsid w:val="00AD7846"/>
    <w:rsid w:val="00B13689"/>
    <w:rsid w:val="00B32285"/>
    <w:rsid w:val="00B34F0B"/>
    <w:rsid w:val="00B87544"/>
    <w:rsid w:val="00C23EFC"/>
    <w:rsid w:val="00DD7101"/>
    <w:rsid w:val="00FA7320"/>
    <w:rsid w:val="00FD4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C397"/>
  <w15:chartTrackingRefBased/>
  <w15:docId w15:val="{E0FA99D6-59B6-467B-9338-E28E66B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47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7F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7F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7F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7F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F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F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F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F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47F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7F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7F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7F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7F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F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F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F4D"/>
    <w:rPr>
      <w:rFonts w:eastAsiaTheme="majorEastAsia" w:cstheme="majorBidi"/>
      <w:color w:val="272727" w:themeColor="text1" w:themeTint="D8"/>
    </w:rPr>
  </w:style>
  <w:style w:type="paragraph" w:styleId="Titel">
    <w:name w:val="Title"/>
    <w:basedOn w:val="Standaard"/>
    <w:next w:val="Standaard"/>
    <w:link w:val="TitelChar"/>
    <w:uiPriority w:val="10"/>
    <w:qFormat/>
    <w:rsid w:val="0064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F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F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F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F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F4D"/>
    <w:rPr>
      <w:i/>
      <w:iCs/>
      <w:color w:val="404040" w:themeColor="text1" w:themeTint="BF"/>
    </w:rPr>
  </w:style>
  <w:style w:type="paragraph" w:styleId="Lijstalinea">
    <w:name w:val="List Paragraph"/>
    <w:basedOn w:val="Standaard"/>
    <w:uiPriority w:val="34"/>
    <w:qFormat/>
    <w:rsid w:val="00647F4D"/>
    <w:pPr>
      <w:ind w:left="720"/>
      <w:contextualSpacing/>
    </w:pPr>
  </w:style>
  <w:style w:type="character" w:styleId="Intensievebenadrukking">
    <w:name w:val="Intense Emphasis"/>
    <w:basedOn w:val="Standaardalinea-lettertype"/>
    <w:uiPriority w:val="21"/>
    <w:qFormat/>
    <w:rsid w:val="00647F4D"/>
    <w:rPr>
      <w:i/>
      <w:iCs/>
      <w:color w:val="0F4761" w:themeColor="accent1" w:themeShade="BF"/>
    </w:rPr>
  </w:style>
  <w:style w:type="paragraph" w:styleId="Duidelijkcitaat">
    <w:name w:val="Intense Quote"/>
    <w:basedOn w:val="Standaard"/>
    <w:next w:val="Standaard"/>
    <w:link w:val="DuidelijkcitaatChar"/>
    <w:uiPriority w:val="30"/>
    <w:qFormat/>
    <w:rsid w:val="00647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7F4D"/>
    <w:rPr>
      <w:i/>
      <w:iCs/>
      <w:color w:val="0F4761" w:themeColor="accent1" w:themeShade="BF"/>
    </w:rPr>
  </w:style>
  <w:style w:type="character" w:styleId="Intensieveverwijzing">
    <w:name w:val="Intense Reference"/>
    <w:basedOn w:val="Standaardalinea-lettertype"/>
    <w:uiPriority w:val="32"/>
    <w:qFormat/>
    <w:rsid w:val="00647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1248</Words>
  <Characters>6870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Daco Coppoolse</dc:creator>
  <cp:keywords/>
  <dc:description/>
  <cp:lastModifiedBy>Rob de Coole</cp:lastModifiedBy>
  <cp:revision>2</cp:revision>
  <dcterms:created xsi:type="dcterms:W3CDTF">2024-09-18T09:05:00Z</dcterms:created>
  <dcterms:modified xsi:type="dcterms:W3CDTF">2024-09-18T09:05:00Z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-988787951</vt:i4>
  </property>
  <property fmtid="{D5CDD505-2E9C-101B-9397-08002B2CF9AE}" pid="3" name="_NewReviewCycle">
    <vt:lpwstr/>
  </property>
  <property fmtid="{D5CDD505-2E9C-101B-9397-08002B2CF9AE}" pid="4" name="_EmailSubject">
    <vt:lpwstr>Verslagje op website Amnesty</vt:lpwstr>
  </property>
  <property fmtid="{D5CDD505-2E9C-101B-9397-08002B2CF9AE}" pid="5" name="_AuthorEmail">
    <vt:lpwstr>decoolefeenstra@kpnmail.nl</vt:lpwstr>
  </property>
  <property fmtid="{D5CDD505-2E9C-101B-9397-08002B2CF9AE}" pid="6" name="_AuthorEmailDisplayName">
    <vt:lpwstr>decoolefeenstra@kpnmail.nl</vt:lpwstr>
  </property>
</Properties>
</file>